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F2C" w:rsidRDefault="00587F2C" w:rsidP="00792CBB">
      <w:pPr>
        <w:tabs>
          <w:tab w:val="left" w:pos="6465"/>
        </w:tabs>
        <w:rPr>
          <w:lang w:val="uk-UA"/>
        </w:rPr>
      </w:pPr>
      <w:r>
        <w:rPr>
          <w:lang w:val="uk-UA"/>
        </w:rPr>
        <w:t xml:space="preserve">Загальний фонд                                         </w:t>
      </w:r>
      <w:r w:rsidR="00792CBB">
        <w:rPr>
          <w:lang w:val="uk-UA"/>
        </w:rPr>
        <w:t xml:space="preserve">            </w:t>
      </w:r>
      <w:r w:rsidR="00792CBB">
        <w:rPr>
          <w:lang w:val="uk-UA"/>
        </w:rPr>
        <w:tab/>
        <w:t>Розшифровка    2610</w:t>
      </w:r>
    </w:p>
    <w:p w:rsidR="00932D5B" w:rsidRPr="00792CBB" w:rsidRDefault="00587F2C" w:rsidP="00587F2C">
      <w:pPr>
        <w:tabs>
          <w:tab w:val="left" w:pos="2685"/>
        </w:tabs>
        <w:jc w:val="center"/>
        <w:rPr>
          <w:rFonts w:ascii="Arial Black" w:hAnsi="Arial Black"/>
          <w:sz w:val="24"/>
          <w:szCs w:val="24"/>
          <w:lang w:val="uk-UA"/>
        </w:rPr>
      </w:pPr>
      <w:r w:rsidRPr="00792CBB">
        <w:rPr>
          <w:rFonts w:ascii="Arial Black" w:hAnsi="Arial Black"/>
          <w:sz w:val="24"/>
          <w:szCs w:val="24"/>
          <w:lang w:val="uk-UA"/>
        </w:rPr>
        <w:t>Розрахунок видатків</w:t>
      </w:r>
    </w:p>
    <w:p w:rsidR="00587F2C" w:rsidRPr="00792CBB" w:rsidRDefault="00587F2C" w:rsidP="00587F2C">
      <w:pPr>
        <w:tabs>
          <w:tab w:val="left" w:pos="2685"/>
        </w:tabs>
        <w:jc w:val="center"/>
        <w:rPr>
          <w:rFonts w:ascii="Arial Black" w:hAnsi="Arial Black"/>
          <w:sz w:val="24"/>
          <w:szCs w:val="24"/>
          <w:lang w:val="uk-UA"/>
        </w:rPr>
      </w:pPr>
      <w:r w:rsidRPr="00792CBB">
        <w:rPr>
          <w:rFonts w:ascii="Arial Black" w:hAnsi="Arial Black"/>
          <w:sz w:val="24"/>
          <w:szCs w:val="24"/>
          <w:lang w:val="uk-UA"/>
        </w:rPr>
        <w:t>до кошторису по благоустрою міста</w:t>
      </w:r>
    </w:p>
    <w:p w:rsidR="00587F2C" w:rsidRPr="00792CBB" w:rsidRDefault="00587F2C" w:rsidP="00587F2C">
      <w:pPr>
        <w:tabs>
          <w:tab w:val="left" w:pos="2685"/>
        </w:tabs>
        <w:jc w:val="center"/>
        <w:rPr>
          <w:rFonts w:ascii="Arial Black" w:hAnsi="Arial Black"/>
          <w:sz w:val="24"/>
          <w:szCs w:val="24"/>
          <w:lang w:val="uk-UA"/>
        </w:rPr>
      </w:pPr>
      <w:r w:rsidRPr="00792CBB">
        <w:rPr>
          <w:rFonts w:ascii="Arial Black" w:hAnsi="Arial Black"/>
          <w:sz w:val="24"/>
          <w:szCs w:val="24"/>
          <w:lang w:val="uk-UA"/>
        </w:rPr>
        <w:t>КФК 4046060</w:t>
      </w:r>
    </w:p>
    <w:p w:rsidR="00587F2C" w:rsidRPr="00792CBB" w:rsidRDefault="007D165F" w:rsidP="00587F2C">
      <w:pPr>
        <w:tabs>
          <w:tab w:val="left" w:pos="2685"/>
        </w:tabs>
        <w:jc w:val="center"/>
        <w:rPr>
          <w:rFonts w:ascii="Arial Black" w:hAnsi="Arial Black"/>
          <w:sz w:val="24"/>
          <w:szCs w:val="24"/>
          <w:lang w:val="uk-UA"/>
        </w:rPr>
      </w:pPr>
      <w:r>
        <w:rPr>
          <w:rFonts w:ascii="Arial Black" w:hAnsi="Arial Black"/>
          <w:sz w:val="24"/>
          <w:szCs w:val="24"/>
          <w:lang w:val="uk-UA"/>
        </w:rPr>
        <w:t>в 2017</w:t>
      </w:r>
      <w:r w:rsidR="00587F2C" w:rsidRPr="00792CBB">
        <w:rPr>
          <w:rFonts w:ascii="Arial Black" w:hAnsi="Arial Black"/>
          <w:sz w:val="24"/>
          <w:szCs w:val="24"/>
          <w:lang w:val="uk-UA"/>
        </w:rPr>
        <w:t>р.</w:t>
      </w:r>
    </w:p>
    <w:p w:rsidR="00587F2C" w:rsidRPr="00792CBB" w:rsidRDefault="00587F2C" w:rsidP="00587F2C">
      <w:pPr>
        <w:pStyle w:val="a3"/>
        <w:numPr>
          <w:ilvl w:val="0"/>
          <w:numId w:val="3"/>
        </w:numPr>
        <w:rPr>
          <w:rFonts w:cs="Andalus"/>
          <w:sz w:val="20"/>
          <w:szCs w:val="20"/>
          <w:u w:val="single"/>
          <w:lang w:val="uk-UA"/>
        </w:rPr>
      </w:pPr>
      <w:r w:rsidRPr="00792CBB">
        <w:rPr>
          <w:rFonts w:cs="Andalus"/>
          <w:sz w:val="20"/>
          <w:szCs w:val="20"/>
          <w:u w:val="single"/>
          <w:lang w:val="uk-UA"/>
        </w:rPr>
        <w:t>Надходження асигнувань загального фонду   -</w:t>
      </w:r>
      <w:r w:rsidR="00792CBB" w:rsidRPr="00792CBB">
        <w:rPr>
          <w:rFonts w:cs="Andalus"/>
          <w:sz w:val="20"/>
          <w:szCs w:val="20"/>
          <w:u w:val="single"/>
          <w:lang w:val="uk-UA"/>
        </w:rPr>
        <w:t>2910358,00</w:t>
      </w:r>
      <w:r w:rsidRPr="00792CBB">
        <w:rPr>
          <w:rFonts w:cs="Andalus"/>
          <w:sz w:val="20"/>
          <w:szCs w:val="20"/>
          <w:u w:val="single"/>
          <w:lang w:val="uk-UA"/>
        </w:rPr>
        <w:t xml:space="preserve"> грн.</w:t>
      </w:r>
    </w:p>
    <w:p w:rsidR="00587F2C" w:rsidRPr="00792CBB" w:rsidRDefault="00587F2C" w:rsidP="00587F2C">
      <w:pPr>
        <w:pStyle w:val="a3"/>
        <w:tabs>
          <w:tab w:val="left" w:pos="5580"/>
        </w:tabs>
        <w:rPr>
          <w:rFonts w:cs="Andalus"/>
          <w:b/>
          <w:sz w:val="20"/>
          <w:szCs w:val="20"/>
          <w:lang w:val="uk-UA"/>
        </w:rPr>
      </w:pPr>
      <w:r w:rsidRPr="00792CBB">
        <w:rPr>
          <w:rFonts w:cs="Andalus"/>
          <w:b/>
          <w:sz w:val="20"/>
          <w:szCs w:val="20"/>
          <w:lang w:val="uk-UA"/>
        </w:rPr>
        <w:t xml:space="preserve">Разом:                                                                           </w:t>
      </w:r>
      <w:r w:rsidR="00792CBB" w:rsidRPr="00792CBB">
        <w:rPr>
          <w:rFonts w:cs="Andalus"/>
          <w:b/>
          <w:sz w:val="20"/>
          <w:szCs w:val="20"/>
          <w:u w:val="single"/>
          <w:lang w:val="uk-UA"/>
        </w:rPr>
        <w:t>2910358,00</w:t>
      </w:r>
      <w:r w:rsidR="00792CBB" w:rsidRPr="00792CBB">
        <w:rPr>
          <w:rFonts w:cs="Andalus"/>
          <w:sz w:val="20"/>
          <w:szCs w:val="20"/>
          <w:u w:val="single"/>
          <w:lang w:val="uk-UA"/>
        </w:rPr>
        <w:t xml:space="preserve"> </w:t>
      </w:r>
      <w:r w:rsidRPr="00792CBB">
        <w:rPr>
          <w:rFonts w:cs="Andalus"/>
          <w:b/>
          <w:sz w:val="20"/>
          <w:szCs w:val="20"/>
          <w:lang w:val="uk-UA"/>
        </w:rPr>
        <w:t>грн.</w:t>
      </w:r>
    </w:p>
    <w:p w:rsidR="00587F2C" w:rsidRPr="00792CBB" w:rsidRDefault="00587F2C" w:rsidP="00587F2C">
      <w:pPr>
        <w:pStyle w:val="a3"/>
        <w:numPr>
          <w:ilvl w:val="0"/>
          <w:numId w:val="3"/>
        </w:numPr>
        <w:rPr>
          <w:rFonts w:cs="Andalus"/>
          <w:sz w:val="20"/>
          <w:szCs w:val="20"/>
          <w:u w:val="single"/>
          <w:lang w:val="uk-UA"/>
        </w:rPr>
      </w:pPr>
      <w:r w:rsidRPr="00792CBB">
        <w:rPr>
          <w:rFonts w:cs="Andalus"/>
          <w:sz w:val="20"/>
          <w:szCs w:val="20"/>
          <w:u w:val="single"/>
          <w:lang w:val="uk-UA"/>
        </w:rPr>
        <w:t xml:space="preserve">Видатки: на утримання та поточний ремонт мереж вуличного освітлення та засобів регулювання дорожнього руху м. Лубни – </w:t>
      </w:r>
      <w:r w:rsidR="00792CBB" w:rsidRPr="00792CBB">
        <w:rPr>
          <w:rFonts w:cs="Andalus"/>
          <w:sz w:val="20"/>
          <w:szCs w:val="20"/>
          <w:u w:val="single"/>
          <w:lang w:val="uk-UA"/>
        </w:rPr>
        <w:t xml:space="preserve">2910358,00 </w:t>
      </w:r>
      <w:r w:rsidRPr="00792CBB">
        <w:rPr>
          <w:rFonts w:cs="Andalus"/>
          <w:sz w:val="20"/>
          <w:szCs w:val="20"/>
          <w:u w:val="single"/>
          <w:lang w:val="uk-UA"/>
        </w:rPr>
        <w:t>грн.</w:t>
      </w:r>
    </w:p>
    <w:p w:rsidR="00587F2C" w:rsidRPr="00792CBB" w:rsidRDefault="00587F2C" w:rsidP="00587F2C">
      <w:pPr>
        <w:pStyle w:val="a3"/>
        <w:rPr>
          <w:rFonts w:cs="Andalus"/>
          <w:b/>
          <w:sz w:val="20"/>
          <w:szCs w:val="20"/>
          <w:lang w:val="uk-UA"/>
        </w:rPr>
      </w:pPr>
      <w:r w:rsidRPr="00792CBB">
        <w:rPr>
          <w:rFonts w:cs="Andalus"/>
          <w:b/>
          <w:sz w:val="20"/>
          <w:szCs w:val="20"/>
          <w:lang w:val="uk-UA"/>
        </w:rPr>
        <w:t xml:space="preserve">Всього:                                                                  </w:t>
      </w:r>
      <w:r w:rsidR="00792CBB" w:rsidRPr="00792CBB">
        <w:rPr>
          <w:rFonts w:cs="Andalus"/>
          <w:b/>
          <w:sz w:val="20"/>
          <w:szCs w:val="20"/>
          <w:u w:val="single"/>
          <w:lang w:val="uk-UA"/>
        </w:rPr>
        <w:t>2910358,00</w:t>
      </w:r>
      <w:r w:rsidR="00792CBB" w:rsidRPr="00792CBB">
        <w:rPr>
          <w:rFonts w:cs="Andalus"/>
          <w:sz w:val="20"/>
          <w:szCs w:val="20"/>
          <w:u w:val="single"/>
          <w:lang w:val="uk-UA"/>
        </w:rPr>
        <w:t xml:space="preserve"> </w:t>
      </w:r>
      <w:r w:rsidRPr="00792CBB">
        <w:rPr>
          <w:rFonts w:cs="Andalus"/>
          <w:b/>
          <w:sz w:val="20"/>
          <w:szCs w:val="20"/>
          <w:lang w:val="uk-UA"/>
        </w:rPr>
        <w:t xml:space="preserve">грн.  </w:t>
      </w:r>
    </w:p>
    <w:tbl>
      <w:tblPr>
        <w:tblStyle w:val="a4"/>
        <w:tblW w:w="9807" w:type="dxa"/>
        <w:tblLayout w:type="fixed"/>
        <w:tblLook w:val="04A0"/>
      </w:tblPr>
      <w:tblGrid>
        <w:gridCol w:w="470"/>
        <w:gridCol w:w="5592"/>
        <w:gridCol w:w="850"/>
        <w:gridCol w:w="1418"/>
        <w:gridCol w:w="1477"/>
      </w:tblGrid>
      <w:tr w:rsidR="00F24C7E" w:rsidRPr="007378FF" w:rsidTr="0049286E">
        <w:tc>
          <w:tcPr>
            <w:tcW w:w="47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 xml:space="preserve">    №</w:t>
            </w:r>
          </w:p>
        </w:tc>
        <w:tc>
          <w:tcPr>
            <w:tcW w:w="5592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 xml:space="preserve">            Найменування витрат за функціональною класифікацією</w:t>
            </w:r>
          </w:p>
        </w:tc>
        <w:tc>
          <w:tcPr>
            <w:tcW w:w="85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 xml:space="preserve">           Код</w:t>
            </w:r>
          </w:p>
        </w:tc>
        <w:tc>
          <w:tcPr>
            <w:tcW w:w="1418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>Сума на</w:t>
            </w:r>
          </w:p>
          <w:p w:rsidR="00F24C7E" w:rsidRDefault="0049286E" w:rsidP="0049286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2017</w:t>
            </w:r>
            <w:r w:rsidR="00F24C7E" w:rsidRPr="007378FF">
              <w:rPr>
                <w:sz w:val="24"/>
                <w:szCs w:val="24"/>
                <w:lang w:val="uk-UA"/>
              </w:rPr>
              <w:t>р.</w:t>
            </w:r>
          </w:p>
          <w:p w:rsidR="0049286E" w:rsidRPr="007378FF" w:rsidRDefault="0049286E" w:rsidP="0049286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виділено</w:t>
            </w:r>
          </w:p>
        </w:tc>
        <w:tc>
          <w:tcPr>
            <w:tcW w:w="1477" w:type="dxa"/>
          </w:tcPr>
          <w:p w:rsidR="0049286E" w:rsidRPr="007378FF" w:rsidRDefault="0049286E" w:rsidP="0049286E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>Сума на</w:t>
            </w:r>
          </w:p>
          <w:p w:rsidR="00F24C7E" w:rsidRDefault="0049286E" w:rsidP="0049286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2017</w:t>
            </w:r>
            <w:r w:rsidRPr="007378FF">
              <w:rPr>
                <w:sz w:val="24"/>
                <w:szCs w:val="24"/>
                <w:lang w:val="uk-UA"/>
              </w:rPr>
              <w:t>р.</w:t>
            </w:r>
          </w:p>
          <w:p w:rsidR="00F24C7E" w:rsidRPr="007378FF" w:rsidRDefault="0049286E" w:rsidP="00F24C7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факт</w:t>
            </w:r>
          </w:p>
        </w:tc>
      </w:tr>
      <w:tr w:rsidR="00F24C7E" w:rsidRPr="007378FF" w:rsidTr="0049286E">
        <w:tc>
          <w:tcPr>
            <w:tcW w:w="47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592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>Поточні трансферти</w:t>
            </w:r>
          </w:p>
        </w:tc>
        <w:tc>
          <w:tcPr>
            <w:tcW w:w="85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>2600</w:t>
            </w:r>
          </w:p>
        </w:tc>
        <w:tc>
          <w:tcPr>
            <w:tcW w:w="1418" w:type="dxa"/>
          </w:tcPr>
          <w:p w:rsidR="00F24C7E" w:rsidRPr="00792CBB" w:rsidRDefault="0049286E" w:rsidP="007378FF">
            <w:pPr>
              <w:jc w:val="right"/>
              <w:rPr>
                <w:b/>
                <w:sz w:val="24"/>
                <w:szCs w:val="24"/>
                <w:lang w:val="uk-UA"/>
              </w:rPr>
            </w:pPr>
            <w:r w:rsidRPr="00792CBB">
              <w:rPr>
                <w:b/>
                <w:sz w:val="24"/>
                <w:szCs w:val="24"/>
                <w:lang w:val="uk-UA"/>
              </w:rPr>
              <w:t>2910358,00</w:t>
            </w:r>
          </w:p>
        </w:tc>
        <w:tc>
          <w:tcPr>
            <w:tcW w:w="1477" w:type="dxa"/>
          </w:tcPr>
          <w:p w:rsidR="00F24C7E" w:rsidRPr="00792CBB" w:rsidRDefault="0049286E" w:rsidP="007378FF">
            <w:pPr>
              <w:jc w:val="right"/>
              <w:rPr>
                <w:b/>
                <w:sz w:val="24"/>
                <w:szCs w:val="24"/>
                <w:lang w:val="uk-UA"/>
              </w:rPr>
            </w:pPr>
            <w:r w:rsidRPr="00792CBB">
              <w:rPr>
                <w:b/>
                <w:sz w:val="24"/>
                <w:szCs w:val="24"/>
                <w:lang w:val="uk-UA"/>
              </w:rPr>
              <w:t>2896943,24</w:t>
            </w:r>
          </w:p>
        </w:tc>
      </w:tr>
      <w:tr w:rsidR="00F24C7E" w:rsidRPr="007378FF" w:rsidTr="0049286E">
        <w:tc>
          <w:tcPr>
            <w:tcW w:w="47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592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>Субсидії та поточні трансферти підприємства (установам, організаціям)</w:t>
            </w:r>
          </w:p>
        </w:tc>
        <w:tc>
          <w:tcPr>
            <w:tcW w:w="85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>2610</w:t>
            </w:r>
          </w:p>
        </w:tc>
        <w:tc>
          <w:tcPr>
            <w:tcW w:w="1418" w:type="dxa"/>
          </w:tcPr>
          <w:p w:rsidR="00F24C7E" w:rsidRPr="00792CBB" w:rsidRDefault="0049286E" w:rsidP="007378FF">
            <w:pPr>
              <w:jc w:val="right"/>
              <w:rPr>
                <w:b/>
                <w:sz w:val="24"/>
                <w:szCs w:val="24"/>
                <w:lang w:val="uk-UA"/>
              </w:rPr>
            </w:pPr>
            <w:r w:rsidRPr="00792CBB">
              <w:rPr>
                <w:b/>
                <w:sz w:val="24"/>
                <w:szCs w:val="24"/>
                <w:lang w:val="uk-UA"/>
              </w:rPr>
              <w:t>2910358,00</w:t>
            </w:r>
          </w:p>
        </w:tc>
        <w:tc>
          <w:tcPr>
            <w:tcW w:w="1477" w:type="dxa"/>
          </w:tcPr>
          <w:p w:rsidR="00F24C7E" w:rsidRPr="00792CBB" w:rsidRDefault="0049286E" w:rsidP="007378FF">
            <w:pPr>
              <w:jc w:val="right"/>
              <w:rPr>
                <w:b/>
                <w:sz w:val="24"/>
                <w:szCs w:val="24"/>
                <w:lang w:val="uk-UA"/>
              </w:rPr>
            </w:pPr>
            <w:r w:rsidRPr="00792CBB">
              <w:rPr>
                <w:b/>
                <w:sz w:val="24"/>
                <w:szCs w:val="24"/>
                <w:lang w:val="uk-UA"/>
              </w:rPr>
              <w:t>2896943,24</w:t>
            </w:r>
          </w:p>
        </w:tc>
      </w:tr>
      <w:tr w:rsidR="00F24C7E" w:rsidRPr="007378FF" w:rsidTr="0049286E">
        <w:tc>
          <w:tcPr>
            <w:tcW w:w="47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592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>Нарахування заробітної плати в т.ч.</w:t>
            </w:r>
          </w:p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>Оплата праці</w:t>
            </w:r>
          </w:p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>Нарахування на оплату праці</w:t>
            </w:r>
          </w:p>
        </w:tc>
        <w:tc>
          <w:tcPr>
            <w:tcW w:w="85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F24C7E" w:rsidRDefault="0049286E" w:rsidP="007378FF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1446715,00</w:t>
            </w:r>
          </w:p>
          <w:p w:rsidR="0049286E" w:rsidRDefault="0049286E" w:rsidP="007378FF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1185829,00</w:t>
            </w:r>
          </w:p>
          <w:p w:rsidR="0049286E" w:rsidRPr="007378FF" w:rsidRDefault="0049286E" w:rsidP="007378FF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260886,00</w:t>
            </w:r>
          </w:p>
        </w:tc>
        <w:tc>
          <w:tcPr>
            <w:tcW w:w="1477" w:type="dxa"/>
          </w:tcPr>
          <w:p w:rsidR="00F24C7E" w:rsidRDefault="0049286E" w:rsidP="007378FF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1324205,45</w:t>
            </w:r>
          </w:p>
          <w:p w:rsidR="0049286E" w:rsidRDefault="0049286E" w:rsidP="007378FF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1093047,29</w:t>
            </w:r>
          </w:p>
          <w:p w:rsidR="0049286E" w:rsidRPr="007378FF" w:rsidRDefault="0049286E" w:rsidP="007378FF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231158,16</w:t>
            </w:r>
          </w:p>
        </w:tc>
      </w:tr>
      <w:tr w:rsidR="00F24C7E" w:rsidRPr="007378FF" w:rsidTr="0049286E">
        <w:tc>
          <w:tcPr>
            <w:tcW w:w="47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592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>Оплата послуг (крім комунальних)</w:t>
            </w:r>
          </w:p>
        </w:tc>
        <w:tc>
          <w:tcPr>
            <w:tcW w:w="85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F24C7E" w:rsidRPr="007378FF" w:rsidRDefault="0049286E" w:rsidP="00F24C7E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28000,00</w:t>
            </w:r>
          </w:p>
        </w:tc>
        <w:tc>
          <w:tcPr>
            <w:tcW w:w="1477" w:type="dxa"/>
          </w:tcPr>
          <w:p w:rsidR="00F24C7E" w:rsidRPr="007378FF" w:rsidRDefault="0049286E" w:rsidP="007378FF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33755,95</w:t>
            </w:r>
          </w:p>
        </w:tc>
      </w:tr>
      <w:tr w:rsidR="00F24C7E" w:rsidRPr="007378FF" w:rsidTr="0049286E">
        <w:tc>
          <w:tcPr>
            <w:tcW w:w="47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592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>Інші видатки (податок на землю,екологічний податок)</w:t>
            </w:r>
          </w:p>
        </w:tc>
        <w:tc>
          <w:tcPr>
            <w:tcW w:w="85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F24C7E" w:rsidRPr="007378FF" w:rsidRDefault="0049286E" w:rsidP="00F24C7E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4900,00</w:t>
            </w:r>
          </w:p>
        </w:tc>
        <w:tc>
          <w:tcPr>
            <w:tcW w:w="1477" w:type="dxa"/>
          </w:tcPr>
          <w:p w:rsidR="00F24C7E" w:rsidRPr="007378FF" w:rsidRDefault="0049286E" w:rsidP="007378FF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9833,58</w:t>
            </w:r>
          </w:p>
        </w:tc>
      </w:tr>
      <w:tr w:rsidR="00F24C7E" w:rsidRPr="007378FF" w:rsidTr="0049286E">
        <w:tc>
          <w:tcPr>
            <w:tcW w:w="47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592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>Видатки на відрядження</w:t>
            </w:r>
          </w:p>
        </w:tc>
        <w:tc>
          <w:tcPr>
            <w:tcW w:w="85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F24C7E" w:rsidRPr="007378FF" w:rsidRDefault="0049286E" w:rsidP="00F24C7E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1600,00</w:t>
            </w:r>
          </w:p>
        </w:tc>
        <w:tc>
          <w:tcPr>
            <w:tcW w:w="1477" w:type="dxa"/>
          </w:tcPr>
          <w:p w:rsidR="00F24C7E" w:rsidRPr="007378FF" w:rsidRDefault="0049286E" w:rsidP="007378FF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480,00</w:t>
            </w:r>
          </w:p>
        </w:tc>
      </w:tr>
      <w:tr w:rsidR="00F24C7E" w:rsidRPr="00F24C7E" w:rsidTr="0049286E">
        <w:tc>
          <w:tcPr>
            <w:tcW w:w="47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592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>Оплата послуг з водопостачання та водовідведення</w:t>
            </w:r>
          </w:p>
        </w:tc>
        <w:tc>
          <w:tcPr>
            <w:tcW w:w="85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F24C7E" w:rsidRPr="007378FF" w:rsidRDefault="0049286E" w:rsidP="00F24C7E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3600,00</w:t>
            </w:r>
          </w:p>
        </w:tc>
        <w:tc>
          <w:tcPr>
            <w:tcW w:w="1477" w:type="dxa"/>
          </w:tcPr>
          <w:p w:rsidR="00F24C7E" w:rsidRPr="007378FF" w:rsidRDefault="0049286E" w:rsidP="007378FF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2603,39</w:t>
            </w:r>
          </w:p>
        </w:tc>
      </w:tr>
      <w:tr w:rsidR="00F24C7E" w:rsidRPr="007378FF" w:rsidTr="0049286E">
        <w:tc>
          <w:tcPr>
            <w:tcW w:w="47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592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>Оплата за електроенергію</w:t>
            </w:r>
          </w:p>
        </w:tc>
        <w:tc>
          <w:tcPr>
            <w:tcW w:w="85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F24C7E" w:rsidRPr="007378FF" w:rsidRDefault="0049286E" w:rsidP="00F24C7E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22720,00</w:t>
            </w:r>
          </w:p>
        </w:tc>
        <w:tc>
          <w:tcPr>
            <w:tcW w:w="1477" w:type="dxa"/>
          </w:tcPr>
          <w:p w:rsidR="00F24C7E" w:rsidRPr="007378FF" w:rsidRDefault="0049286E" w:rsidP="007378FF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14709,47</w:t>
            </w:r>
          </w:p>
        </w:tc>
      </w:tr>
      <w:tr w:rsidR="00F24C7E" w:rsidRPr="007378FF" w:rsidTr="0049286E">
        <w:tc>
          <w:tcPr>
            <w:tcW w:w="47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592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>Предмети, матеріали, обладнання та інвентар в т.ч.</w:t>
            </w:r>
          </w:p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 xml:space="preserve">(канцтовари (папір,ручки,файли, олівці та інше), ПММ, запчастини до транспортних засобів, дорожня розмітка,колесо відбійник, турнікети (фарба, розчинник, склокульки) дорожні знаки(квадратні,прямокутні,круглі,трикутні),світлофорне господарство(світлофорні модулі, кабель, лампочки),вуличне освітлення(ліхтарі, лампочки, дроселя, пускове, автомати 1ф та 3ф, таймера, патрони, </w:t>
            </w:r>
            <w:proofErr w:type="spellStart"/>
            <w:r w:rsidRPr="007378FF">
              <w:rPr>
                <w:sz w:val="24"/>
                <w:szCs w:val="24"/>
                <w:lang w:val="uk-UA"/>
              </w:rPr>
              <w:t>зажими</w:t>
            </w:r>
            <w:proofErr w:type="spellEnd"/>
            <w:r w:rsidRPr="007378FF">
              <w:rPr>
                <w:sz w:val="24"/>
                <w:szCs w:val="24"/>
                <w:lang w:val="uk-UA"/>
              </w:rPr>
              <w:t xml:space="preserve">  та інше)</w:t>
            </w:r>
          </w:p>
        </w:tc>
        <w:tc>
          <w:tcPr>
            <w:tcW w:w="85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F24C7E" w:rsidRPr="007378FF" w:rsidRDefault="0049286E" w:rsidP="007378FF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1402823,00</w:t>
            </w:r>
          </w:p>
        </w:tc>
        <w:tc>
          <w:tcPr>
            <w:tcW w:w="1477" w:type="dxa"/>
          </w:tcPr>
          <w:p w:rsidR="00F24C7E" w:rsidRDefault="0049286E" w:rsidP="007378FF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1511355,40</w:t>
            </w:r>
          </w:p>
          <w:p w:rsidR="0049286E" w:rsidRDefault="0049286E" w:rsidP="0049286E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ПМ</w:t>
            </w:r>
            <w:r w:rsidRPr="0049286E">
              <w:rPr>
                <w:b/>
                <w:sz w:val="18"/>
                <w:szCs w:val="18"/>
                <w:lang w:val="uk-UA"/>
              </w:rPr>
              <w:t>М-129257,05</w:t>
            </w:r>
          </w:p>
          <w:p w:rsidR="0049286E" w:rsidRDefault="0049286E" w:rsidP="0049286E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Матеріали-1299942,02</w:t>
            </w:r>
          </w:p>
          <w:p w:rsidR="0049286E" w:rsidRDefault="0049286E" w:rsidP="0049286E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Запчастини-77656,33</w:t>
            </w:r>
          </w:p>
          <w:p w:rsidR="00792CBB" w:rsidRPr="0049286E" w:rsidRDefault="00792CBB" w:rsidP="0049286E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Канцтовари-4500,00</w:t>
            </w:r>
          </w:p>
        </w:tc>
      </w:tr>
      <w:tr w:rsidR="00F24C7E" w:rsidRPr="007378FF" w:rsidTr="0049286E">
        <w:tc>
          <w:tcPr>
            <w:tcW w:w="47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592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  <w:r w:rsidRPr="007378FF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50" w:type="dxa"/>
          </w:tcPr>
          <w:p w:rsidR="00F24C7E" w:rsidRPr="007378FF" w:rsidRDefault="00F24C7E" w:rsidP="00587F2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F24C7E" w:rsidRPr="007378FF" w:rsidRDefault="0049286E" w:rsidP="00587F2C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2910358,00</w:t>
            </w:r>
          </w:p>
        </w:tc>
        <w:tc>
          <w:tcPr>
            <w:tcW w:w="1477" w:type="dxa"/>
          </w:tcPr>
          <w:p w:rsidR="00F24C7E" w:rsidRPr="007378FF" w:rsidRDefault="00792CBB" w:rsidP="00F24C7E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2896943,24</w:t>
            </w:r>
          </w:p>
        </w:tc>
      </w:tr>
    </w:tbl>
    <w:p w:rsidR="007378FF" w:rsidRDefault="007378FF" w:rsidP="00587F2C">
      <w:pPr>
        <w:rPr>
          <w:lang w:val="uk-UA"/>
        </w:rPr>
      </w:pPr>
    </w:p>
    <w:p w:rsidR="00587F2C" w:rsidRPr="007378FF" w:rsidRDefault="007378FF" w:rsidP="00587F2C">
      <w:pPr>
        <w:rPr>
          <w:sz w:val="24"/>
          <w:szCs w:val="24"/>
          <w:lang w:val="uk-UA"/>
        </w:rPr>
      </w:pPr>
      <w:proofErr w:type="spellStart"/>
      <w:r w:rsidRPr="007378FF">
        <w:rPr>
          <w:sz w:val="24"/>
          <w:szCs w:val="24"/>
          <w:lang w:val="uk-UA"/>
        </w:rPr>
        <w:t>В.о</w:t>
      </w:r>
      <w:proofErr w:type="spellEnd"/>
      <w:r w:rsidRPr="007378FF">
        <w:rPr>
          <w:sz w:val="24"/>
          <w:szCs w:val="24"/>
          <w:lang w:val="uk-UA"/>
        </w:rPr>
        <w:t xml:space="preserve">. начальника </w:t>
      </w:r>
    </w:p>
    <w:p w:rsidR="007378FF" w:rsidRPr="007378FF" w:rsidRDefault="007378FF" w:rsidP="00587F2C">
      <w:pPr>
        <w:rPr>
          <w:sz w:val="24"/>
          <w:szCs w:val="24"/>
          <w:lang w:val="uk-UA"/>
        </w:rPr>
      </w:pPr>
      <w:r w:rsidRPr="007378FF">
        <w:rPr>
          <w:sz w:val="24"/>
          <w:szCs w:val="24"/>
          <w:lang w:val="uk-UA"/>
        </w:rPr>
        <w:t>КПФ «</w:t>
      </w:r>
      <w:proofErr w:type="spellStart"/>
      <w:r w:rsidRPr="007378FF">
        <w:rPr>
          <w:sz w:val="24"/>
          <w:szCs w:val="24"/>
          <w:lang w:val="uk-UA"/>
        </w:rPr>
        <w:t>Лубниміськсвітло</w:t>
      </w:r>
      <w:proofErr w:type="spellEnd"/>
      <w:r w:rsidRPr="007378FF">
        <w:rPr>
          <w:sz w:val="24"/>
          <w:szCs w:val="24"/>
          <w:lang w:val="uk-UA"/>
        </w:rPr>
        <w:t xml:space="preserve">»                                                               С.В. </w:t>
      </w:r>
      <w:proofErr w:type="spellStart"/>
      <w:r w:rsidRPr="007378FF">
        <w:rPr>
          <w:sz w:val="24"/>
          <w:szCs w:val="24"/>
          <w:lang w:val="uk-UA"/>
        </w:rPr>
        <w:t>Шкарбань</w:t>
      </w:r>
      <w:proofErr w:type="spellEnd"/>
    </w:p>
    <w:p w:rsidR="007378FF" w:rsidRPr="007378FF" w:rsidRDefault="007378FF" w:rsidP="00792CBB">
      <w:pPr>
        <w:rPr>
          <w:sz w:val="24"/>
          <w:szCs w:val="24"/>
          <w:lang w:val="uk-UA"/>
        </w:rPr>
      </w:pPr>
      <w:r w:rsidRPr="007378FF">
        <w:rPr>
          <w:sz w:val="24"/>
          <w:szCs w:val="24"/>
          <w:lang w:val="uk-UA"/>
        </w:rPr>
        <w:t>Гол. спец. по фін і бух обліку</w:t>
      </w:r>
      <w:r w:rsidR="00792CBB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г</w:t>
      </w:r>
      <w:r w:rsidRPr="007378FF">
        <w:rPr>
          <w:sz w:val="24"/>
          <w:szCs w:val="24"/>
          <w:lang w:val="uk-UA"/>
        </w:rPr>
        <w:t xml:space="preserve">ол. бухгалтер              </w:t>
      </w:r>
      <w:r w:rsidR="00792CBB"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  <w:lang w:val="uk-UA"/>
        </w:rPr>
        <w:t xml:space="preserve"> </w:t>
      </w:r>
      <w:r w:rsidRPr="007378FF">
        <w:rPr>
          <w:sz w:val="24"/>
          <w:szCs w:val="24"/>
          <w:lang w:val="uk-UA"/>
        </w:rPr>
        <w:t>Л.Г. Ковтун</w:t>
      </w:r>
    </w:p>
    <w:sectPr w:rsidR="007378FF" w:rsidRPr="007378FF" w:rsidSect="00932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C3319"/>
    <w:multiLevelType w:val="hybridMultilevel"/>
    <w:tmpl w:val="65E0A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93C93"/>
    <w:multiLevelType w:val="hybridMultilevel"/>
    <w:tmpl w:val="A5FC6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A97013"/>
    <w:multiLevelType w:val="hybridMultilevel"/>
    <w:tmpl w:val="5562FC94"/>
    <w:lvl w:ilvl="0" w:tplc="795C1F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7F2C"/>
    <w:rsid w:val="0006251E"/>
    <w:rsid w:val="0049286E"/>
    <w:rsid w:val="00587F2C"/>
    <w:rsid w:val="007378FF"/>
    <w:rsid w:val="007411DC"/>
    <w:rsid w:val="00792CBB"/>
    <w:rsid w:val="007D165F"/>
    <w:rsid w:val="00932D5B"/>
    <w:rsid w:val="00A96A5B"/>
    <w:rsid w:val="00AC3EC4"/>
    <w:rsid w:val="00B24F3F"/>
    <w:rsid w:val="00E62CB7"/>
    <w:rsid w:val="00F24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F2C"/>
    <w:pPr>
      <w:ind w:left="720"/>
      <w:contextualSpacing/>
    </w:pPr>
  </w:style>
  <w:style w:type="table" w:styleId="a4">
    <w:name w:val="Table Grid"/>
    <w:basedOn w:val="a1"/>
    <w:uiPriority w:val="59"/>
    <w:rsid w:val="00741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3DFBE-655A-48A0-AD90-593E2305B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buchalter</dc:creator>
  <cp:lastModifiedBy>buchalter</cp:lastModifiedBy>
  <cp:revision>5</cp:revision>
  <cp:lastPrinted>2018-01-10T07:51:00Z</cp:lastPrinted>
  <dcterms:created xsi:type="dcterms:W3CDTF">2017-09-21T10:49:00Z</dcterms:created>
  <dcterms:modified xsi:type="dcterms:W3CDTF">2018-01-10T10:13:00Z</dcterms:modified>
</cp:coreProperties>
</file>